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9833" w14:textId="77777777" w:rsidR="001A678C" w:rsidRDefault="001A678C" w:rsidP="001A678C">
      <w:pPr>
        <w:pStyle w:val="BodyA"/>
        <w:jc w:val="center"/>
        <w:rPr>
          <w:rFonts w:ascii="Tahoma" w:eastAsia="Tahoma" w:hAnsi="Tahoma" w:cs="Tahoma"/>
          <w:b/>
          <w:bCs/>
          <w:color w:val="D25286"/>
          <w:sz w:val="32"/>
          <w:szCs w:val="32"/>
        </w:rPr>
      </w:pPr>
      <w:bookmarkStart w:id="0" w:name="_GoBack"/>
      <w:bookmarkEnd w:id="0"/>
      <w:r>
        <w:rPr>
          <w:rFonts w:ascii="Tahoma"/>
          <w:b/>
          <w:bCs/>
          <w:color w:val="D25286"/>
          <w:sz w:val="32"/>
          <w:szCs w:val="32"/>
        </w:rPr>
        <w:t>Fundraising Sample Letter</w:t>
      </w:r>
    </w:p>
    <w:p w14:paraId="0CF9A86F" w14:textId="77777777" w:rsidR="001A678C" w:rsidRDefault="001A678C" w:rsidP="001A678C">
      <w:pPr>
        <w:pStyle w:val="BodyA"/>
        <w:jc w:val="center"/>
        <w:rPr>
          <w:rFonts w:ascii="Tahoma" w:eastAsia="Tahoma" w:hAnsi="Tahoma" w:cs="Tahoma"/>
          <w:b/>
          <w:bCs/>
          <w:color w:val="D25286"/>
          <w:sz w:val="20"/>
          <w:szCs w:val="20"/>
        </w:rPr>
      </w:pPr>
      <w:r>
        <w:rPr>
          <w:rFonts w:ascii="Tahoma"/>
          <w:b/>
          <w:bCs/>
          <w:color w:val="D25286"/>
          <w:sz w:val="20"/>
          <w:szCs w:val="20"/>
        </w:rPr>
        <w:t>Feel free to personalize and fill in the areas where there are brackets &lt;&gt;.</w:t>
      </w:r>
    </w:p>
    <w:p w14:paraId="60BF5DE0" w14:textId="77777777" w:rsidR="001A678C" w:rsidRDefault="001A678C" w:rsidP="001A678C">
      <w:pPr>
        <w:pStyle w:val="BodyA"/>
        <w:jc w:val="center"/>
        <w:rPr>
          <w:rFonts w:ascii="Tahoma" w:eastAsia="Tahoma" w:hAnsi="Tahoma" w:cs="Tahoma"/>
          <w:b/>
          <w:bCs/>
          <w:color w:val="D25286"/>
          <w:sz w:val="20"/>
          <w:szCs w:val="20"/>
        </w:rPr>
      </w:pPr>
    </w:p>
    <w:p w14:paraId="28813304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Dear &lt;&gt;:</w:t>
      </w:r>
    </w:p>
    <w:p w14:paraId="7F8EF5B8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</w:t>
      </w:r>
      <w:r>
        <w:rPr>
          <w:rFonts w:ascii="Tahoma" w:eastAsia="Tahoma" w:hAnsi="Tahoma" w:cs="Tahoma"/>
          <w:sz w:val="20"/>
          <w:szCs w:val="20"/>
        </w:rPr>
        <w:tab/>
        <w:t xml:space="preserve">                 </w:t>
      </w:r>
    </w:p>
    <w:p w14:paraId="2A7588CF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On October </w:t>
      </w:r>
      <w:r w:rsidR="00F70633">
        <w:rPr>
          <w:rFonts w:ascii="Tahoma"/>
          <w:sz w:val="20"/>
          <w:szCs w:val="20"/>
        </w:rPr>
        <w:t>6</w:t>
      </w:r>
      <w:r>
        <w:rPr>
          <w:rFonts w:ascii="Tahoma"/>
          <w:sz w:val="20"/>
          <w:szCs w:val="20"/>
        </w:rPr>
        <w:t>, 201</w:t>
      </w:r>
      <w:r w:rsidR="00F70633">
        <w:rPr>
          <w:rFonts w:ascii="Tahoma"/>
          <w:sz w:val="20"/>
          <w:szCs w:val="20"/>
        </w:rPr>
        <w:t>8</w:t>
      </w:r>
      <w:r>
        <w:rPr>
          <w:rFonts w:ascii="Tahoma"/>
          <w:sz w:val="20"/>
          <w:szCs w:val="20"/>
        </w:rPr>
        <w:t>, I will be joining hundreds of walkers in celebrating the Terri Brodeur Breast Cancer Foundation (TBBCF) 1</w:t>
      </w:r>
      <w:r w:rsidR="00F70633">
        <w:rPr>
          <w:rFonts w:ascii="Tahoma"/>
          <w:sz w:val="20"/>
          <w:szCs w:val="20"/>
        </w:rPr>
        <w:t>3</w:t>
      </w:r>
      <w:r>
        <w:rPr>
          <w:rFonts w:ascii="Tahoma"/>
          <w:sz w:val="20"/>
          <w:szCs w:val="20"/>
        </w:rPr>
        <w:t>th Anniversary Walk Across Southeastern Connecticut to raise funds for breast cancer research.  I plan on walking the &lt;&gt; marathon.  By joining hundreds of other walkers, I hope to make a difference in the lives of our mothers, daughters, aunts, nieces, and all women and men. Participating in the TBBCF Walk Across Southeastern Connecticut, will allow me to be a part of something that will affect the lives of people I will never meet and to truly make a difference.</w:t>
      </w:r>
    </w:p>
    <w:p w14:paraId="7A0E3580" w14:textId="77777777" w:rsidR="001A678C" w:rsidRDefault="001A678C" w:rsidP="001A678C">
      <w:pPr>
        <w:rPr>
          <w:rFonts w:ascii="Tahoma"/>
          <w:sz w:val="20"/>
          <w:szCs w:val="20"/>
        </w:rPr>
      </w:pPr>
    </w:p>
    <w:p w14:paraId="0E277A92" w14:textId="77777777" w:rsidR="001A678C" w:rsidRDefault="001A678C" w:rsidP="001A678C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Breast cancer is the leading cause of death in women between the ages of 40-55.  The need for education and early detection is unquestionable. </w:t>
      </w:r>
      <w:r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About 1 in 8 U.S. women (about 12%) will develop invasive breast cancer over the course of her lifetime. In 201</w:t>
      </w:r>
      <w:r w:rsidR="00F70633"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8</w:t>
      </w:r>
      <w:r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, an est</w:t>
      </w:r>
      <w:r w:rsidR="00F70633"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imated 266,12</w:t>
      </w:r>
      <w:r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0 new cases of invasive breast cancer are expected to be diagnosed in wom</w:t>
      </w:r>
      <w:r w:rsidR="00F70633"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>en in the U.S., along with 63,96</w:t>
      </w:r>
      <w:r>
        <w:rPr>
          <w:rFonts w:ascii="Tahoma" w:eastAsia="Times New Roman" w:hAnsi="Tahoma" w:cs="Tahoma"/>
          <w:color w:val="111111"/>
          <w:sz w:val="20"/>
          <w:szCs w:val="20"/>
          <w:bdr w:val="none" w:sz="0" w:space="0" w:color="auto" w:frame="1"/>
        </w:rPr>
        <w:t xml:space="preserve">0 new cases of non-invasive (in situ) breast cancer. </w:t>
      </w:r>
      <w:r>
        <w:rPr>
          <w:rFonts w:ascii="Tahoma"/>
          <w:sz w:val="20"/>
          <w:szCs w:val="20"/>
        </w:rPr>
        <w:t>These are statistics we want to never see again.</w:t>
      </w:r>
    </w:p>
    <w:p w14:paraId="1B95EB50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</w:p>
    <w:p w14:paraId="61711F59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TBBCF is a local, 501 (c) (3) non-p</w:t>
      </w:r>
      <w:r w:rsidR="00F70633">
        <w:rPr>
          <w:rFonts w:ascii="Tahoma"/>
          <w:sz w:val="20"/>
          <w:szCs w:val="20"/>
        </w:rPr>
        <w:t>rofit organization</w:t>
      </w:r>
      <w:r w:rsidR="003274AE">
        <w:rPr>
          <w:rFonts w:ascii="Tahoma"/>
          <w:sz w:val="20"/>
          <w:szCs w:val="20"/>
        </w:rPr>
        <w:t xml:space="preserve"> </w:t>
      </w:r>
      <w:r>
        <w:rPr>
          <w:rFonts w:ascii="Tahoma"/>
          <w:sz w:val="20"/>
          <w:szCs w:val="20"/>
        </w:rPr>
        <w:t xml:space="preserve">founded by Norma Logan and Sandy Maniscalco, and is dedicated to fighting this devastating disease. This Foundation is different from other breast cancer foundations in that </w:t>
      </w:r>
      <w:r>
        <w:rPr>
          <w:rFonts w:ascii="Tahoma"/>
          <w:b/>
          <w:bCs/>
          <w:sz w:val="20"/>
          <w:szCs w:val="20"/>
        </w:rPr>
        <w:t xml:space="preserve">100% of the gross fundraising dollars goes directly to breast cancer research. </w:t>
      </w:r>
      <w:r>
        <w:rPr>
          <w:rFonts w:ascii="Tahoma"/>
          <w:sz w:val="20"/>
          <w:szCs w:val="20"/>
        </w:rPr>
        <w:t xml:space="preserve">You might ask, "How is that possible?" It is made possible because administrative costs are either sponsor supported or volunteer provided.  </w:t>
      </w:r>
    </w:p>
    <w:p w14:paraId="4BCC7784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</w:p>
    <w:p w14:paraId="7E11E927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It is due to thi</w:t>
      </w:r>
      <w:r w:rsidR="00F70633">
        <w:rPr>
          <w:rFonts w:ascii="Tahoma"/>
          <w:sz w:val="20"/>
          <w:szCs w:val="20"/>
        </w:rPr>
        <w:t>s 100% commitment that over $4</w:t>
      </w:r>
      <w:r>
        <w:rPr>
          <w:rFonts w:ascii="Tahoma"/>
          <w:sz w:val="20"/>
          <w:szCs w:val="20"/>
        </w:rPr>
        <w:t xml:space="preserve"> million ha</w:t>
      </w:r>
      <w:r w:rsidR="00F70633">
        <w:rPr>
          <w:rFonts w:ascii="Tahoma"/>
          <w:sz w:val="20"/>
          <w:szCs w:val="20"/>
        </w:rPr>
        <w:t>s been raised in the last twelve</w:t>
      </w:r>
      <w:r>
        <w:rPr>
          <w:rFonts w:ascii="Tahoma"/>
          <w:sz w:val="20"/>
          <w:szCs w:val="20"/>
        </w:rPr>
        <w:t xml:space="preserve"> year</w:t>
      </w:r>
      <w:r w:rsidR="00F70633">
        <w:rPr>
          <w:rFonts w:ascii="Tahoma"/>
          <w:sz w:val="20"/>
          <w:szCs w:val="20"/>
        </w:rPr>
        <w:t>s, allowing 40</w:t>
      </w:r>
      <w:r>
        <w:rPr>
          <w:rFonts w:ascii="Tahoma"/>
          <w:sz w:val="20"/>
          <w:szCs w:val="20"/>
        </w:rPr>
        <w:t xml:space="preserve"> grants to be given to our best and brightest breast cancer researchers so they can find a cure to end</w:t>
      </w:r>
      <w:r w:rsidR="00F70633">
        <w:rPr>
          <w:rFonts w:ascii="Tahoma"/>
          <w:sz w:val="20"/>
          <w:szCs w:val="20"/>
        </w:rPr>
        <w:t xml:space="preserve"> this horrendous disease.  The f</w:t>
      </w:r>
      <w:r>
        <w:rPr>
          <w:rFonts w:ascii="Tahoma"/>
          <w:sz w:val="20"/>
          <w:szCs w:val="20"/>
        </w:rPr>
        <w:t>oundation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name honors Terri Brodeur of Old Saybrook, Connecticut.  Terri was Norma Logan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 xml:space="preserve">s friend.  They were both Stage 4 breast cancer patients.  After a two-year battle Terri succumbed to the disease on October 11, 2005 as did Norma six months later on April 20, 2006.  </w:t>
      </w:r>
    </w:p>
    <w:p w14:paraId="102A7415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</w:p>
    <w:p w14:paraId="47B4074B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In order to participate in this exciting event, I need to raise $&lt;&gt;; however, my personal goal is $&lt;&gt;. I hope I can count on your support to help me reach my goal.  When considering how much to give, think of how hard </w:t>
      </w:r>
      <w:r>
        <w:rPr>
          <w:rFonts w:ascii="Tahoma"/>
          <w:sz w:val="20"/>
          <w:szCs w:val="20"/>
          <w:u w:val="single"/>
        </w:rPr>
        <w:t>I will be training</w:t>
      </w:r>
      <w:r>
        <w:rPr>
          <w:rFonts w:ascii="Tahoma"/>
          <w:sz w:val="20"/>
          <w:szCs w:val="20"/>
        </w:rPr>
        <w:t xml:space="preserve"> and how </w:t>
      </w:r>
      <w:r>
        <w:rPr>
          <w:rFonts w:ascii="Tahoma"/>
          <w:sz w:val="20"/>
          <w:szCs w:val="20"/>
          <w:u w:val="single"/>
        </w:rPr>
        <w:t>you can truly make an impact</w:t>
      </w:r>
      <w:r>
        <w:rPr>
          <w:rFonts w:ascii="Tahoma"/>
          <w:sz w:val="20"/>
          <w:szCs w:val="20"/>
        </w:rPr>
        <w:t xml:space="preserve"> on others. Remember, your gift is tax-deductible.</w:t>
      </w:r>
    </w:p>
    <w:p w14:paraId="6088B4E4" w14:textId="77777777" w:rsidR="001A678C" w:rsidRDefault="001A678C" w:rsidP="001A678C">
      <w:pPr>
        <w:pStyle w:val="NormalWeb"/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000000"/>
          <w:sz w:val="20"/>
          <w:szCs w:val="20"/>
        </w:rPr>
        <w:t>Please consider making an online donation to my walk at my fundraising page at &lt;</w:t>
      </w:r>
      <w:r>
        <w:rPr>
          <w:rFonts w:ascii="Tahoma"/>
          <w:b/>
          <w:bCs/>
          <w:color w:val="000000"/>
          <w:sz w:val="20"/>
          <w:szCs w:val="20"/>
        </w:rPr>
        <w:t>type in the URL to your fundraising page</w:t>
      </w:r>
      <w:r>
        <w:rPr>
          <w:rFonts w:ascii="Tahoma"/>
          <w:color w:val="000000"/>
          <w:sz w:val="20"/>
          <w:szCs w:val="20"/>
        </w:rPr>
        <w:t>&gt;. Our new website makes it easier than ever to donate. If you prefer to send a check, I have enclosed a self-addressed envelope addressed to me. Please make your check out to TBBCF.</w:t>
      </w:r>
    </w:p>
    <w:p w14:paraId="77907733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If you have any questions, please feel free to call me at &lt;&gt; or e-mail me at &lt;&gt;. Thank you for your consideration.</w:t>
      </w:r>
    </w:p>
    <w:p w14:paraId="7C39E0B3" w14:textId="77777777" w:rsidR="001A678C" w:rsidRDefault="001A678C" w:rsidP="001A678C">
      <w:pPr>
        <w:pStyle w:val="BodyA"/>
        <w:rPr>
          <w:rFonts w:ascii="Tahoma" w:eastAsia="Tahoma" w:hAnsi="Tahoma" w:cs="Tahoma"/>
          <w:sz w:val="20"/>
          <w:szCs w:val="20"/>
        </w:rPr>
      </w:pPr>
    </w:p>
    <w:p w14:paraId="536E38EC" w14:textId="77777777" w:rsidR="001A678C" w:rsidRDefault="001A678C" w:rsidP="001A678C">
      <w:pPr>
        <w:pStyle w:val="BodyA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Thank you.</w:t>
      </w:r>
    </w:p>
    <w:p w14:paraId="468AA65A" w14:textId="77777777" w:rsidR="002C0CFA" w:rsidRDefault="002C0CFA" w:rsidP="001A678C">
      <w:pPr>
        <w:pStyle w:val="BodyA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&lt;your name&gt;</w:t>
      </w:r>
    </w:p>
    <w:p w14:paraId="501CA4C2" w14:textId="77777777" w:rsidR="00FC4F11" w:rsidRDefault="00FC4F11"/>
    <w:sectPr w:rsidR="00FC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8C"/>
    <w:rsid w:val="00004D2E"/>
    <w:rsid w:val="00013C6B"/>
    <w:rsid w:val="00016372"/>
    <w:rsid w:val="00017FCE"/>
    <w:rsid w:val="00022CD0"/>
    <w:rsid w:val="00024999"/>
    <w:rsid w:val="0002515B"/>
    <w:rsid w:val="0003212D"/>
    <w:rsid w:val="0003613B"/>
    <w:rsid w:val="0003617B"/>
    <w:rsid w:val="0004348E"/>
    <w:rsid w:val="00045803"/>
    <w:rsid w:val="000459FF"/>
    <w:rsid w:val="00046C27"/>
    <w:rsid w:val="00050F22"/>
    <w:rsid w:val="000635FD"/>
    <w:rsid w:val="00072A7F"/>
    <w:rsid w:val="000736C9"/>
    <w:rsid w:val="000743B9"/>
    <w:rsid w:val="00076600"/>
    <w:rsid w:val="0008365F"/>
    <w:rsid w:val="000871BB"/>
    <w:rsid w:val="00090A95"/>
    <w:rsid w:val="00093268"/>
    <w:rsid w:val="000A2632"/>
    <w:rsid w:val="000A474E"/>
    <w:rsid w:val="000B0A35"/>
    <w:rsid w:val="000B6757"/>
    <w:rsid w:val="000C26DD"/>
    <w:rsid w:val="000C3150"/>
    <w:rsid w:val="000C3B44"/>
    <w:rsid w:val="000D0BAF"/>
    <w:rsid w:val="000D1E94"/>
    <w:rsid w:val="000D3153"/>
    <w:rsid w:val="000D6F29"/>
    <w:rsid w:val="000E383D"/>
    <w:rsid w:val="000E4492"/>
    <w:rsid w:val="000E6BCF"/>
    <w:rsid w:val="000E77C9"/>
    <w:rsid w:val="000F1D1A"/>
    <w:rsid w:val="000F2F5B"/>
    <w:rsid w:val="00101588"/>
    <w:rsid w:val="00104526"/>
    <w:rsid w:val="001067FE"/>
    <w:rsid w:val="0012791E"/>
    <w:rsid w:val="00137834"/>
    <w:rsid w:val="00143E74"/>
    <w:rsid w:val="001452E0"/>
    <w:rsid w:val="00157D98"/>
    <w:rsid w:val="00160CEB"/>
    <w:rsid w:val="00162848"/>
    <w:rsid w:val="00163AF5"/>
    <w:rsid w:val="001645F1"/>
    <w:rsid w:val="001653EC"/>
    <w:rsid w:val="0016598D"/>
    <w:rsid w:val="00172C58"/>
    <w:rsid w:val="00186A57"/>
    <w:rsid w:val="001870AA"/>
    <w:rsid w:val="00193E97"/>
    <w:rsid w:val="0019482A"/>
    <w:rsid w:val="001A545E"/>
    <w:rsid w:val="001A678C"/>
    <w:rsid w:val="001B48E6"/>
    <w:rsid w:val="001C2B7D"/>
    <w:rsid w:val="001D00DE"/>
    <w:rsid w:val="001D06F5"/>
    <w:rsid w:val="001E4F79"/>
    <w:rsid w:val="001E583B"/>
    <w:rsid w:val="001F59FF"/>
    <w:rsid w:val="00202ECA"/>
    <w:rsid w:val="00211234"/>
    <w:rsid w:val="00212BA7"/>
    <w:rsid w:val="00212BF5"/>
    <w:rsid w:val="00216FF3"/>
    <w:rsid w:val="0022312D"/>
    <w:rsid w:val="002250B0"/>
    <w:rsid w:val="00225B8F"/>
    <w:rsid w:val="00232980"/>
    <w:rsid w:val="002375F2"/>
    <w:rsid w:val="0024058E"/>
    <w:rsid w:val="00247D7F"/>
    <w:rsid w:val="002503A4"/>
    <w:rsid w:val="002527F1"/>
    <w:rsid w:val="0026193A"/>
    <w:rsid w:val="0026338F"/>
    <w:rsid w:val="00265D11"/>
    <w:rsid w:val="00270F51"/>
    <w:rsid w:val="00272F6C"/>
    <w:rsid w:val="00277C59"/>
    <w:rsid w:val="002819AA"/>
    <w:rsid w:val="00283BA1"/>
    <w:rsid w:val="0029163E"/>
    <w:rsid w:val="002925ED"/>
    <w:rsid w:val="002957E6"/>
    <w:rsid w:val="002975A2"/>
    <w:rsid w:val="002A1E6A"/>
    <w:rsid w:val="002A3C3A"/>
    <w:rsid w:val="002A79D6"/>
    <w:rsid w:val="002B065D"/>
    <w:rsid w:val="002C0CFA"/>
    <w:rsid w:val="002C558E"/>
    <w:rsid w:val="002C6281"/>
    <w:rsid w:val="002D06DF"/>
    <w:rsid w:val="002D09AC"/>
    <w:rsid w:val="002D14B5"/>
    <w:rsid w:val="002D5290"/>
    <w:rsid w:val="002E0220"/>
    <w:rsid w:val="002E23DB"/>
    <w:rsid w:val="002E28B9"/>
    <w:rsid w:val="002E670E"/>
    <w:rsid w:val="002F063C"/>
    <w:rsid w:val="002F5325"/>
    <w:rsid w:val="002F5A73"/>
    <w:rsid w:val="00300503"/>
    <w:rsid w:val="00304E22"/>
    <w:rsid w:val="003056AA"/>
    <w:rsid w:val="00305812"/>
    <w:rsid w:val="00321E2A"/>
    <w:rsid w:val="003229C8"/>
    <w:rsid w:val="0032557B"/>
    <w:rsid w:val="003274AE"/>
    <w:rsid w:val="0033312E"/>
    <w:rsid w:val="00333DEB"/>
    <w:rsid w:val="00345268"/>
    <w:rsid w:val="0034677B"/>
    <w:rsid w:val="00367C0F"/>
    <w:rsid w:val="003779E4"/>
    <w:rsid w:val="00381DC7"/>
    <w:rsid w:val="00384BC1"/>
    <w:rsid w:val="003852F5"/>
    <w:rsid w:val="003862E7"/>
    <w:rsid w:val="00393B64"/>
    <w:rsid w:val="003956E5"/>
    <w:rsid w:val="00396B8F"/>
    <w:rsid w:val="003A0365"/>
    <w:rsid w:val="003A1B75"/>
    <w:rsid w:val="003A2964"/>
    <w:rsid w:val="003A6A39"/>
    <w:rsid w:val="003B0BF9"/>
    <w:rsid w:val="003B2A2B"/>
    <w:rsid w:val="003B6C77"/>
    <w:rsid w:val="003C7E6B"/>
    <w:rsid w:val="003D6E9D"/>
    <w:rsid w:val="003D70CA"/>
    <w:rsid w:val="003E10E6"/>
    <w:rsid w:val="003E446E"/>
    <w:rsid w:val="0040212C"/>
    <w:rsid w:val="00405E00"/>
    <w:rsid w:val="004110D1"/>
    <w:rsid w:val="00413543"/>
    <w:rsid w:val="00423A82"/>
    <w:rsid w:val="00434DB5"/>
    <w:rsid w:val="00447DB2"/>
    <w:rsid w:val="00450C17"/>
    <w:rsid w:val="004554D7"/>
    <w:rsid w:val="004565B6"/>
    <w:rsid w:val="00465A9D"/>
    <w:rsid w:val="004801C8"/>
    <w:rsid w:val="00481F9F"/>
    <w:rsid w:val="00495B65"/>
    <w:rsid w:val="00495CE2"/>
    <w:rsid w:val="004A0D55"/>
    <w:rsid w:val="004B216F"/>
    <w:rsid w:val="004B5207"/>
    <w:rsid w:val="004B6D58"/>
    <w:rsid w:val="004C2B29"/>
    <w:rsid w:val="004C3A84"/>
    <w:rsid w:val="004C3BE0"/>
    <w:rsid w:val="004C5631"/>
    <w:rsid w:val="004E5E26"/>
    <w:rsid w:val="004E756F"/>
    <w:rsid w:val="004F6724"/>
    <w:rsid w:val="00504F97"/>
    <w:rsid w:val="00506C84"/>
    <w:rsid w:val="005079B2"/>
    <w:rsid w:val="005102B8"/>
    <w:rsid w:val="00510D2B"/>
    <w:rsid w:val="0051379C"/>
    <w:rsid w:val="00516041"/>
    <w:rsid w:val="00517E56"/>
    <w:rsid w:val="00522B5A"/>
    <w:rsid w:val="00524ADE"/>
    <w:rsid w:val="005259B5"/>
    <w:rsid w:val="005357DF"/>
    <w:rsid w:val="00535998"/>
    <w:rsid w:val="00535A67"/>
    <w:rsid w:val="00537D39"/>
    <w:rsid w:val="00540E21"/>
    <w:rsid w:val="0055385F"/>
    <w:rsid w:val="0055389F"/>
    <w:rsid w:val="00556855"/>
    <w:rsid w:val="00557825"/>
    <w:rsid w:val="005609E6"/>
    <w:rsid w:val="00565A1F"/>
    <w:rsid w:val="00575141"/>
    <w:rsid w:val="00580567"/>
    <w:rsid w:val="005831C0"/>
    <w:rsid w:val="005853F1"/>
    <w:rsid w:val="005933F2"/>
    <w:rsid w:val="005A4DFF"/>
    <w:rsid w:val="005A5187"/>
    <w:rsid w:val="005A5E22"/>
    <w:rsid w:val="005B0192"/>
    <w:rsid w:val="005B06D2"/>
    <w:rsid w:val="005B134A"/>
    <w:rsid w:val="005D66B0"/>
    <w:rsid w:val="005D6FE6"/>
    <w:rsid w:val="005E0AD4"/>
    <w:rsid w:val="005E141A"/>
    <w:rsid w:val="005E2BF9"/>
    <w:rsid w:val="005E6A92"/>
    <w:rsid w:val="005F0A8A"/>
    <w:rsid w:val="005F1308"/>
    <w:rsid w:val="005F22EF"/>
    <w:rsid w:val="005F2B86"/>
    <w:rsid w:val="006141F6"/>
    <w:rsid w:val="00624550"/>
    <w:rsid w:val="00626AE9"/>
    <w:rsid w:val="00637463"/>
    <w:rsid w:val="00646847"/>
    <w:rsid w:val="006474DD"/>
    <w:rsid w:val="006529AC"/>
    <w:rsid w:val="00655B72"/>
    <w:rsid w:val="0065772F"/>
    <w:rsid w:val="00666685"/>
    <w:rsid w:val="006673E6"/>
    <w:rsid w:val="00674C0D"/>
    <w:rsid w:val="00675122"/>
    <w:rsid w:val="00682BC6"/>
    <w:rsid w:val="00684142"/>
    <w:rsid w:val="00687508"/>
    <w:rsid w:val="0069365C"/>
    <w:rsid w:val="00694007"/>
    <w:rsid w:val="00694219"/>
    <w:rsid w:val="006957B9"/>
    <w:rsid w:val="00696BDA"/>
    <w:rsid w:val="00697556"/>
    <w:rsid w:val="00697F26"/>
    <w:rsid w:val="006A11D6"/>
    <w:rsid w:val="006A260F"/>
    <w:rsid w:val="006A272B"/>
    <w:rsid w:val="006A2766"/>
    <w:rsid w:val="006A2C88"/>
    <w:rsid w:val="006A407B"/>
    <w:rsid w:val="006B0382"/>
    <w:rsid w:val="006C43C0"/>
    <w:rsid w:val="006C44FD"/>
    <w:rsid w:val="006C704B"/>
    <w:rsid w:val="006D4948"/>
    <w:rsid w:val="006D4CE8"/>
    <w:rsid w:val="006E1BBD"/>
    <w:rsid w:val="006E75D9"/>
    <w:rsid w:val="006F6AC2"/>
    <w:rsid w:val="006F6CD0"/>
    <w:rsid w:val="0070148E"/>
    <w:rsid w:val="007031B6"/>
    <w:rsid w:val="00704D03"/>
    <w:rsid w:val="007069B0"/>
    <w:rsid w:val="00710207"/>
    <w:rsid w:val="00712F90"/>
    <w:rsid w:val="007131E2"/>
    <w:rsid w:val="00714F49"/>
    <w:rsid w:val="007204AD"/>
    <w:rsid w:val="00722A9B"/>
    <w:rsid w:val="0072342C"/>
    <w:rsid w:val="00726DF3"/>
    <w:rsid w:val="00730174"/>
    <w:rsid w:val="00730894"/>
    <w:rsid w:val="00732098"/>
    <w:rsid w:val="00734950"/>
    <w:rsid w:val="00746C7E"/>
    <w:rsid w:val="0075155E"/>
    <w:rsid w:val="00754065"/>
    <w:rsid w:val="007541FC"/>
    <w:rsid w:val="0076279A"/>
    <w:rsid w:val="00765427"/>
    <w:rsid w:val="007667C9"/>
    <w:rsid w:val="00770171"/>
    <w:rsid w:val="00781B11"/>
    <w:rsid w:val="007839B3"/>
    <w:rsid w:val="007858DB"/>
    <w:rsid w:val="0078727D"/>
    <w:rsid w:val="00791632"/>
    <w:rsid w:val="00794465"/>
    <w:rsid w:val="007B3A36"/>
    <w:rsid w:val="007B4887"/>
    <w:rsid w:val="007B492B"/>
    <w:rsid w:val="007B7894"/>
    <w:rsid w:val="007C3C16"/>
    <w:rsid w:val="007C4DA5"/>
    <w:rsid w:val="007E1F77"/>
    <w:rsid w:val="007E3FB4"/>
    <w:rsid w:val="007F1B50"/>
    <w:rsid w:val="007F35BE"/>
    <w:rsid w:val="00804B80"/>
    <w:rsid w:val="008068AC"/>
    <w:rsid w:val="00811ACA"/>
    <w:rsid w:val="00812200"/>
    <w:rsid w:val="00821831"/>
    <w:rsid w:val="00821F43"/>
    <w:rsid w:val="00827C01"/>
    <w:rsid w:val="00831E06"/>
    <w:rsid w:val="00832AB7"/>
    <w:rsid w:val="00851DDE"/>
    <w:rsid w:val="00851E67"/>
    <w:rsid w:val="00860AA6"/>
    <w:rsid w:val="00862EBE"/>
    <w:rsid w:val="00867805"/>
    <w:rsid w:val="00870251"/>
    <w:rsid w:val="00874FB3"/>
    <w:rsid w:val="008756E0"/>
    <w:rsid w:val="00884166"/>
    <w:rsid w:val="00894078"/>
    <w:rsid w:val="00895402"/>
    <w:rsid w:val="00897B4F"/>
    <w:rsid w:val="008A12A2"/>
    <w:rsid w:val="008A5DBB"/>
    <w:rsid w:val="008A70BB"/>
    <w:rsid w:val="008A70FB"/>
    <w:rsid w:val="008B0AFE"/>
    <w:rsid w:val="008B7454"/>
    <w:rsid w:val="008B76CE"/>
    <w:rsid w:val="008B7D39"/>
    <w:rsid w:val="008C4BBF"/>
    <w:rsid w:val="008C7BE8"/>
    <w:rsid w:val="008D4CA3"/>
    <w:rsid w:val="008D5079"/>
    <w:rsid w:val="008D52FB"/>
    <w:rsid w:val="008D774E"/>
    <w:rsid w:val="008E2EB8"/>
    <w:rsid w:val="008E313C"/>
    <w:rsid w:val="008E5015"/>
    <w:rsid w:val="008F1900"/>
    <w:rsid w:val="008F560C"/>
    <w:rsid w:val="00900226"/>
    <w:rsid w:val="00906303"/>
    <w:rsid w:val="00911659"/>
    <w:rsid w:val="0091259A"/>
    <w:rsid w:val="009164CD"/>
    <w:rsid w:val="0091703A"/>
    <w:rsid w:val="0092128B"/>
    <w:rsid w:val="009229EE"/>
    <w:rsid w:val="00924974"/>
    <w:rsid w:val="009252F6"/>
    <w:rsid w:val="00925EE0"/>
    <w:rsid w:val="00927E57"/>
    <w:rsid w:val="0093000D"/>
    <w:rsid w:val="009342EB"/>
    <w:rsid w:val="00935608"/>
    <w:rsid w:val="00947BCE"/>
    <w:rsid w:val="00951606"/>
    <w:rsid w:val="00956460"/>
    <w:rsid w:val="00961AF9"/>
    <w:rsid w:val="00964066"/>
    <w:rsid w:val="0096574A"/>
    <w:rsid w:val="00972546"/>
    <w:rsid w:val="009734C3"/>
    <w:rsid w:val="00977A85"/>
    <w:rsid w:val="00980EC5"/>
    <w:rsid w:val="00981725"/>
    <w:rsid w:val="00983235"/>
    <w:rsid w:val="00984723"/>
    <w:rsid w:val="00984DB3"/>
    <w:rsid w:val="00991D5A"/>
    <w:rsid w:val="009921B0"/>
    <w:rsid w:val="00996D06"/>
    <w:rsid w:val="009975DF"/>
    <w:rsid w:val="009A33FF"/>
    <w:rsid w:val="009A5884"/>
    <w:rsid w:val="009B6DD6"/>
    <w:rsid w:val="009B7036"/>
    <w:rsid w:val="009C2706"/>
    <w:rsid w:val="009C4CE5"/>
    <w:rsid w:val="009C53B1"/>
    <w:rsid w:val="009C788E"/>
    <w:rsid w:val="009D1B33"/>
    <w:rsid w:val="009E19ED"/>
    <w:rsid w:val="009E57B9"/>
    <w:rsid w:val="009E7F00"/>
    <w:rsid w:val="009F062F"/>
    <w:rsid w:val="009F410A"/>
    <w:rsid w:val="009F42EF"/>
    <w:rsid w:val="009F6BD7"/>
    <w:rsid w:val="009F734D"/>
    <w:rsid w:val="00A00C85"/>
    <w:rsid w:val="00A029C0"/>
    <w:rsid w:val="00A03AE1"/>
    <w:rsid w:val="00A04957"/>
    <w:rsid w:val="00A065A9"/>
    <w:rsid w:val="00A06749"/>
    <w:rsid w:val="00A2327E"/>
    <w:rsid w:val="00A312C7"/>
    <w:rsid w:val="00A313D8"/>
    <w:rsid w:val="00A34144"/>
    <w:rsid w:val="00A34468"/>
    <w:rsid w:val="00A4043B"/>
    <w:rsid w:val="00A432EE"/>
    <w:rsid w:val="00A47EB0"/>
    <w:rsid w:val="00A5292B"/>
    <w:rsid w:val="00A52CF2"/>
    <w:rsid w:val="00A5313A"/>
    <w:rsid w:val="00A54262"/>
    <w:rsid w:val="00A5601D"/>
    <w:rsid w:val="00A57E3F"/>
    <w:rsid w:val="00A6158C"/>
    <w:rsid w:val="00A66ADF"/>
    <w:rsid w:val="00A7201A"/>
    <w:rsid w:val="00A73CC3"/>
    <w:rsid w:val="00A75106"/>
    <w:rsid w:val="00A76D66"/>
    <w:rsid w:val="00A8039A"/>
    <w:rsid w:val="00A875EF"/>
    <w:rsid w:val="00A90338"/>
    <w:rsid w:val="00A9171D"/>
    <w:rsid w:val="00AB26B8"/>
    <w:rsid w:val="00AC0666"/>
    <w:rsid w:val="00AC11E5"/>
    <w:rsid w:val="00AC669A"/>
    <w:rsid w:val="00AD025A"/>
    <w:rsid w:val="00AD09EA"/>
    <w:rsid w:val="00AD174F"/>
    <w:rsid w:val="00AD6E87"/>
    <w:rsid w:val="00AD780A"/>
    <w:rsid w:val="00AE07E9"/>
    <w:rsid w:val="00AE0911"/>
    <w:rsid w:val="00AE2625"/>
    <w:rsid w:val="00AE45D9"/>
    <w:rsid w:val="00AE64B5"/>
    <w:rsid w:val="00AF03F2"/>
    <w:rsid w:val="00AF3DA7"/>
    <w:rsid w:val="00AF5EDD"/>
    <w:rsid w:val="00AF7A7C"/>
    <w:rsid w:val="00B017F3"/>
    <w:rsid w:val="00B04A66"/>
    <w:rsid w:val="00B07F7D"/>
    <w:rsid w:val="00B175BC"/>
    <w:rsid w:val="00B33A87"/>
    <w:rsid w:val="00B35764"/>
    <w:rsid w:val="00B365BC"/>
    <w:rsid w:val="00B434AD"/>
    <w:rsid w:val="00B43F46"/>
    <w:rsid w:val="00B5132E"/>
    <w:rsid w:val="00B51FC0"/>
    <w:rsid w:val="00B5503D"/>
    <w:rsid w:val="00B579A8"/>
    <w:rsid w:val="00B65109"/>
    <w:rsid w:val="00B67848"/>
    <w:rsid w:val="00B71C50"/>
    <w:rsid w:val="00B73294"/>
    <w:rsid w:val="00B850CD"/>
    <w:rsid w:val="00B863A3"/>
    <w:rsid w:val="00BA56B0"/>
    <w:rsid w:val="00BB48A7"/>
    <w:rsid w:val="00BC0D2A"/>
    <w:rsid w:val="00BC3638"/>
    <w:rsid w:val="00BD48C7"/>
    <w:rsid w:val="00BD499E"/>
    <w:rsid w:val="00BD5E95"/>
    <w:rsid w:val="00BE072B"/>
    <w:rsid w:val="00BF1B8B"/>
    <w:rsid w:val="00BF4B4C"/>
    <w:rsid w:val="00BF7A7F"/>
    <w:rsid w:val="00C016B7"/>
    <w:rsid w:val="00C06D98"/>
    <w:rsid w:val="00C102C9"/>
    <w:rsid w:val="00C1651D"/>
    <w:rsid w:val="00C16985"/>
    <w:rsid w:val="00C16FA5"/>
    <w:rsid w:val="00C17C31"/>
    <w:rsid w:val="00C22DD8"/>
    <w:rsid w:val="00C2416E"/>
    <w:rsid w:val="00C24B2B"/>
    <w:rsid w:val="00C24B6D"/>
    <w:rsid w:val="00C2590C"/>
    <w:rsid w:val="00C31B80"/>
    <w:rsid w:val="00C34565"/>
    <w:rsid w:val="00C3537C"/>
    <w:rsid w:val="00C360D8"/>
    <w:rsid w:val="00C4568C"/>
    <w:rsid w:val="00C60827"/>
    <w:rsid w:val="00C60899"/>
    <w:rsid w:val="00C61365"/>
    <w:rsid w:val="00C62BC9"/>
    <w:rsid w:val="00C649CD"/>
    <w:rsid w:val="00C66179"/>
    <w:rsid w:val="00C74EBF"/>
    <w:rsid w:val="00C76B9D"/>
    <w:rsid w:val="00C8343D"/>
    <w:rsid w:val="00C85891"/>
    <w:rsid w:val="00C86CED"/>
    <w:rsid w:val="00C92529"/>
    <w:rsid w:val="00C97A62"/>
    <w:rsid w:val="00CB0006"/>
    <w:rsid w:val="00CB101F"/>
    <w:rsid w:val="00CB4636"/>
    <w:rsid w:val="00CC1363"/>
    <w:rsid w:val="00CC3595"/>
    <w:rsid w:val="00CC5F12"/>
    <w:rsid w:val="00CC74BC"/>
    <w:rsid w:val="00CD26F6"/>
    <w:rsid w:val="00CD2EE2"/>
    <w:rsid w:val="00CD7529"/>
    <w:rsid w:val="00CE322A"/>
    <w:rsid w:val="00CF369A"/>
    <w:rsid w:val="00D0137D"/>
    <w:rsid w:val="00D01ABB"/>
    <w:rsid w:val="00D050FA"/>
    <w:rsid w:val="00D05FAA"/>
    <w:rsid w:val="00D13F25"/>
    <w:rsid w:val="00D142E4"/>
    <w:rsid w:val="00D220D2"/>
    <w:rsid w:val="00D3096A"/>
    <w:rsid w:val="00D33EB0"/>
    <w:rsid w:val="00D40B03"/>
    <w:rsid w:val="00D41CF9"/>
    <w:rsid w:val="00D461A4"/>
    <w:rsid w:val="00D528AA"/>
    <w:rsid w:val="00D53CB5"/>
    <w:rsid w:val="00D5474B"/>
    <w:rsid w:val="00D569BF"/>
    <w:rsid w:val="00D56E58"/>
    <w:rsid w:val="00D61272"/>
    <w:rsid w:val="00D61466"/>
    <w:rsid w:val="00D63730"/>
    <w:rsid w:val="00D6543F"/>
    <w:rsid w:val="00D74E53"/>
    <w:rsid w:val="00D75941"/>
    <w:rsid w:val="00D762A6"/>
    <w:rsid w:val="00D82DBF"/>
    <w:rsid w:val="00D873DE"/>
    <w:rsid w:val="00D9023A"/>
    <w:rsid w:val="00D92037"/>
    <w:rsid w:val="00D93A7B"/>
    <w:rsid w:val="00D94126"/>
    <w:rsid w:val="00D96F4A"/>
    <w:rsid w:val="00DC0520"/>
    <w:rsid w:val="00DC4FBD"/>
    <w:rsid w:val="00DC5A3B"/>
    <w:rsid w:val="00DC5CE8"/>
    <w:rsid w:val="00DD1563"/>
    <w:rsid w:val="00DD74EB"/>
    <w:rsid w:val="00DE1676"/>
    <w:rsid w:val="00DE48ED"/>
    <w:rsid w:val="00DE6E19"/>
    <w:rsid w:val="00E11FAA"/>
    <w:rsid w:val="00E14C55"/>
    <w:rsid w:val="00E17761"/>
    <w:rsid w:val="00E247F0"/>
    <w:rsid w:val="00E2596D"/>
    <w:rsid w:val="00E31DA8"/>
    <w:rsid w:val="00E31F29"/>
    <w:rsid w:val="00E348FB"/>
    <w:rsid w:val="00E36C81"/>
    <w:rsid w:val="00E4267A"/>
    <w:rsid w:val="00E56CD9"/>
    <w:rsid w:val="00E6596F"/>
    <w:rsid w:val="00E710D5"/>
    <w:rsid w:val="00E72771"/>
    <w:rsid w:val="00E86A5E"/>
    <w:rsid w:val="00E913FC"/>
    <w:rsid w:val="00E9267D"/>
    <w:rsid w:val="00E94FAE"/>
    <w:rsid w:val="00E975D4"/>
    <w:rsid w:val="00E97FF0"/>
    <w:rsid w:val="00EA1D64"/>
    <w:rsid w:val="00EA2CB6"/>
    <w:rsid w:val="00EA3374"/>
    <w:rsid w:val="00EA4917"/>
    <w:rsid w:val="00EC11C5"/>
    <w:rsid w:val="00EC3065"/>
    <w:rsid w:val="00EC6819"/>
    <w:rsid w:val="00ED0488"/>
    <w:rsid w:val="00EE3828"/>
    <w:rsid w:val="00EE6EE8"/>
    <w:rsid w:val="00EE7448"/>
    <w:rsid w:val="00EF001C"/>
    <w:rsid w:val="00EF0CAB"/>
    <w:rsid w:val="00EF4DA6"/>
    <w:rsid w:val="00F008ED"/>
    <w:rsid w:val="00F02082"/>
    <w:rsid w:val="00F06BE8"/>
    <w:rsid w:val="00F14BE9"/>
    <w:rsid w:val="00F21B5A"/>
    <w:rsid w:val="00F24463"/>
    <w:rsid w:val="00F24CE4"/>
    <w:rsid w:val="00F35DF8"/>
    <w:rsid w:val="00F362E2"/>
    <w:rsid w:val="00F4246A"/>
    <w:rsid w:val="00F42801"/>
    <w:rsid w:val="00F43907"/>
    <w:rsid w:val="00F50CA4"/>
    <w:rsid w:val="00F518DA"/>
    <w:rsid w:val="00F51E2B"/>
    <w:rsid w:val="00F570E4"/>
    <w:rsid w:val="00F64371"/>
    <w:rsid w:val="00F64DDF"/>
    <w:rsid w:val="00F70633"/>
    <w:rsid w:val="00F72026"/>
    <w:rsid w:val="00F72559"/>
    <w:rsid w:val="00F73FDB"/>
    <w:rsid w:val="00F778B7"/>
    <w:rsid w:val="00F95C5F"/>
    <w:rsid w:val="00F960D8"/>
    <w:rsid w:val="00FA0E63"/>
    <w:rsid w:val="00FA6048"/>
    <w:rsid w:val="00FA66A8"/>
    <w:rsid w:val="00FB58E8"/>
    <w:rsid w:val="00FC2356"/>
    <w:rsid w:val="00FC476D"/>
    <w:rsid w:val="00FC4F11"/>
    <w:rsid w:val="00FD1A3D"/>
    <w:rsid w:val="00FE0D89"/>
    <w:rsid w:val="00FE2757"/>
    <w:rsid w:val="00FE6A12"/>
    <w:rsid w:val="00FF5865"/>
    <w:rsid w:val="00FF6074"/>
    <w:rsid w:val="00FF7A2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1F1D"/>
  <w15:docId w15:val="{AA873251-AE67-4A35-83C7-D32598B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78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594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</w:rPr>
  </w:style>
  <w:style w:type="paragraph" w:styleId="NormalWeb">
    <w:name w:val="Normal (Web)"/>
    <w:semiHidden/>
    <w:unhideWhenUsed/>
    <w:rsid w:val="001A678C"/>
    <w:pPr>
      <w:spacing w:before="100" w:after="100" w:line="300" w:lineRule="atLeast"/>
    </w:pPr>
    <w:rPr>
      <w:rFonts w:ascii="Times New Roman" w:eastAsia="Arial Unicode MS" w:hAnsi="Arial Unicode MS" w:cs="Arial Unicode MS"/>
      <w:color w:val="444444"/>
      <w:sz w:val="24"/>
      <w:szCs w:val="24"/>
      <w:u w:color="444444"/>
    </w:rPr>
  </w:style>
  <w:style w:type="paragraph" w:customStyle="1" w:styleId="BodyA">
    <w:name w:val="Body A"/>
    <w:rsid w:val="001A6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Newborg</dc:creator>
  <cp:lastModifiedBy>Sandra</cp:lastModifiedBy>
  <cp:revision>2</cp:revision>
  <dcterms:created xsi:type="dcterms:W3CDTF">2018-05-15T15:10:00Z</dcterms:created>
  <dcterms:modified xsi:type="dcterms:W3CDTF">2018-05-15T15:10:00Z</dcterms:modified>
</cp:coreProperties>
</file>